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826"/>
        <w:tblW w:w="899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95"/>
      </w:tblGrid>
      <w:tr w:rsidR="00F60EEB" w:rsidRPr="00942BDB" w:rsidTr="00F60EEB">
        <w:trPr>
          <w:trHeight w:val="360"/>
        </w:trPr>
        <w:tc>
          <w:tcPr>
            <w:tcW w:w="8995" w:type="dxa"/>
            <w:tcBorders>
              <w:top w:val="nil"/>
              <w:left w:val="nil"/>
              <w:right w:val="nil"/>
            </w:tcBorders>
          </w:tcPr>
          <w:p w:rsidR="00F60EEB" w:rsidRPr="00942BDB" w:rsidRDefault="00F60EEB" w:rsidP="00F60EEB">
            <w:pPr>
              <w:ind w:left="1"/>
              <w:jc w:val="center"/>
              <w:rPr>
                <w:b/>
              </w:rPr>
            </w:pPr>
            <w:r w:rsidRPr="00942BDB">
              <w:rPr>
                <w:noProof/>
                <w:lang w:val="bg-BG" w:eastAsia="bg-BG"/>
              </w:rPr>
              <w:drawing>
                <wp:inline distT="0" distB="0" distL="0" distR="0">
                  <wp:extent cx="431800" cy="410845"/>
                  <wp:effectExtent l="19050" t="0" r="6350" b="0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1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2BDB">
              <w:rPr>
                <w:b/>
              </w:rPr>
              <w:t>МБАЛ ,,Д-р Стойчо Христов” ЕООД гр. Севлиево</w:t>
            </w:r>
          </w:p>
        </w:tc>
      </w:tr>
    </w:tbl>
    <w:p w:rsidR="00F60EEB" w:rsidRPr="00942BDB" w:rsidRDefault="00F60EEB" w:rsidP="00F60EEB">
      <w:pPr>
        <w:jc w:val="center"/>
        <w:rPr>
          <w:b/>
        </w:rPr>
      </w:pPr>
      <w:r w:rsidRPr="00942BDB">
        <w:rPr>
          <w:b/>
        </w:rPr>
        <w:t>Гр. Севлиево 5400, ул. ,,Стефан Пешев” № 147, тел./факс 0675 38 333, + 359 89 552 1126</w:t>
      </w:r>
    </w:p>
    <w:p w:rsidR="00F60EEB" w:rsidRPr="00942BDB" w:rsidRDefault="00F60EEB" w:rsidP="00F60EEB">
      <w:pPr>
        <w:pStyle w:val="a3"/>
        <w:jc w:val="center"/>
      </w:pPr>
      <w:r w:rsidRPr="00942BDB">
        <w:rPr>
          <w:b/>
        </w:rPr>
        <w:t>e</w:t>
      </w:r>
      <w:r w:rsidRPr="00942BDB">
        <w:rPr>
          <w:b/>
          <w:lang w:val="ru-RU"/>
        </w:rPr>
        <w:t>-</w:t>
      </w:r>
      <w:r w:rsidRPr="00942BDB">
        <w:rPr>
          <w:b/>
        </w:rPr>
        <w:t>mail</w:t>
      </w:r>
      <w:r w:rsidRPr="00942BDB">
        <w:rPr>
          <w:b/>
          <w:lang w:val="ru-RU"/>
        </w:rPr>
        <w:t xml:space="preserve">: </w:t>
      </w:r>
      <w:hyperlink r:id="rId7" w:history="1">
        <w:r w:rsidRPr="00942BDB">
          <w:rPr>
            <w:rStyle w:val="a7"/>
            <w:b/>
          </w:rPr>
          <w:t>mbal</w:t>
        </w:r>
        <w:r w:rsidRPr="00942BDB">
          <w:rPr>
            <w:rStyle w:val="a7"/>
            <w:b/>
            <w:lang w:val="ru-RU"/>
          </w:rPr>
          <w:t>_</w:t>
        </w:r>
        <w:r w:rsidRPr="00942BDB">
          <w:rPr>
            <w:rStyle w:val="a7"/>
            <w:b/>
          </w:rPr>
          <w:t>sevlievo130</w:t>
        </w:r>
        <w:r w:rsidRPr="00942BDB">
          <w:rPr>
            <w:rStyle w:val="a7"/>
            <w:b/>
            <w:lang w:val="ru-RU"/>
          </w:rPr>
          <w:t>@</w:t>
        </w:r>
        <w:r w:rsidRPr="00942BDB">
          <w:rPr>
            <w:rStyle w:val="a7"/>
            <w:b/>
          </w:rPr>
          <w:t>abv</w:t>
        </w:r>
        <w:r w:rsidRPr="00942BDB">
          <w:rPr>
            <w:rStyle w:val="a7"/>
            <w:b/>
            <w:lang w:val="ru-RU"/>
          </w:rPr>
          <w:t>.</w:t>
        </w:r>
        <w:r w:rsidRPr="00942BDB">
          <w:rPr>
            <w:rStyle w:val="a7"/>
            <w:b/>
          </w:rPr>
          <w:t>bg</w:t>
        </w:r>
      </w:hyperlink>
    </w:p>
    <w:p w:rsidR="00942BDB" w:rsidRPr="00942BDB" w:rsidRDefault="00942BDB" w:rsidP="00942BDB">
      <w:pPr>
        <w:rPr>
          <w:lang w:val="bg-BG"/>
        </w:rPr>
      </w:pPr>
    </w:p>
    <w:p w:rsidR="00F67FAE" w:rsidRDefault="00F67FAE" w:rsidP="00F67FAE">
      <w:pPr>
        <w:pStyle w:val="3"/>
        <w:ind w:left="4536"/>
        <w:jc w:val="left"/>
        <w:rPr>
          <w:sz w:val="28"/>
          <w:szCs w:val="28"/>
        </w:rPr>
      </w:pPr>
      <w:r>
        <w:rPr>
          <w:sz w:val="28"/>
          <w:szCs w:val="28"/>
        </w:rPr>
        <w:t>ДО</w:t>
      </w:r>
    </w:p>
    <w:p w:rsidR="00F67FAE" w:rsidRDefault="00F67FAE" w:rsidP="00F67FAE">
      <w:pPr>
        <w:ind w:left="4536"/>
        <w:rPr>
          <w:lang w:val="bg-BG"/>
        </w:rPr>
      </w:pPr>
      <w:r>
        <w:rPr>
          <w:b/>
          <w:lang w:val="bg-BG"/>
        </w:rPr>
        <w:t>ВСИЧКИ ЗАИНТЕРЕСОВАНИ ЛИЦА</w:t>
      </w:r>
    </w:p>
    <w:p w:rsidR="00F67FAE" w:rsidRDefault="00F67FAE" w:rsidP="00F67FAE">
      <w:pPr>
        <w:pStyle w:val="3"/>
        <w:rPr>
          <w:sz w:val="28"/>
          <w:szCs w:val="28"/>
        </w:rPr>
      </w:pPr>
    </w:p>
    <w:p w:rsidR="00F67FAE" w:rsidRPr="00F60EEB" w:rsidRDefault="00F67FAE" w:rsidP="00F67FAE">
      <w:pPr>
        <w:pStyle w:val="3"/>
        <w:rPr>
          <w:sz w:val="24"/>
        </w:rPr>
      </w:pPr>
    </w:p>
    <w:p w:rsidR="00F67FAE" w:rsidRPr="00F60EEB" w:rsidRDefault="00F67FAE" w:rsidP="00F67FAE">
      <w:pPr>
        <w:pStyle w:val="3"/>
        <w:rPr>
          <w:sz w:val="24"/>
        </w:rPr>
      </w:pPr>
      <w:r w:rsidRPr="00F60EEB">
        <w:rPr>
          <w:sz w:val="24"/>
        </w:rPr>
        <w:t>СЪОБЩЕНИЕ</w:t>
      </w:r>
    </w:p>
    <w:p w:rsidR="00F67FAE" w:rsidRPr="002F60FB" w:rsidRDefault="00F67FAE" w:rsidP="00942BDB">
      <w:pPr>
        <w:jc w:val="both"/>
        <w:rPr>
          <w:sz w:val="22"/>
          <w:szCs w:val="22"/>
          <w:lang w:val="bg-BG"/>
        </w:rPr>
      </w:pPr>
      <w:r w:rsidRPr="002F60FB">
        <w:rPr>
          <w:sz w:val="22"/>
          <w:szCs w:val="22"/>
          <w:lang w:val="bg-BG"/>
        </w:rPr>
        <w:t>за провеждане на публичен жребий, на осн.чл. 58, ал. 3 от ППЗОП, за определяне на изпълнител</w:t>
      </w:r>
      <w:r w:rsidR="00F60EEB" w:rsidRPr="002F60FB">
        <w:rPr>
          <w:sz w:val="22"/>
          <w:szCs w:val="22"/>
        </w:rPr>
        <w:t>,</w:t>
      </w:r>
      <w:r w:rsidRPr="002F60FB">
        <w:rPr>
          <w:sz w:val="22"/>
          <w:szCs w:val="22"/>
          <w:lang w:val="bg-BG"/>
        </w:rPr>
        <w:t xml:space="preserve"> </w:t>
      </w:r>
      <w:r w:rsidR="00F60EEB" w:rsidRPr="002F60FB">
        <w:rPr>
          <w:sz w:val="22"/>
          <w:szCs w:val="22"/>
        </w:rPr>
        <w:t>за участие в процедура по вътрешно конкурентен избор с</w:t>
      </w:r>
      <w:r w:rsidRPr="002F60FB">
        <w:rPr>
          <w:sz w:val="22"/>
          <w:szCs w:val="22"/>
          <w:lang w:val="bg-BG"/>
        </w:rPr>
        <w:t xml:space="preserve"> предмет,</w:t>
      </w:r>
      <w:r w:rsidRPr="002F60FB">
        <w:rPr>
          <w:sz w:val="22"/>
          <w:szCs w:val="22"/>
        </w:rPr>
        <w:t xml:space="preserve"> </w:t>
      </w:r>
      <w:r w:rsidR="002F60FB" w:rsidRPr="002F60FB">
        <w:rPr>
          <w:b/>
          <w:sz w:val="22"/>
          <w:szCs w:val="22"/>
        </w:rPr>
        <w:t>,,</w:t>
      </w:r>
      <w:r w:rsidR="002F60FB" w:rsidRPr="002F60FB">
        <w:rPr>
          <w:b/>
          <w:sz w:val="22"/>
          <w:szCs w:val="22"/>
          <w:lang/>
        </w:rPr>
        <w:t>Лекарствени продукти от анатомо- терапевтична група N “Нервна система”, анатомо- терапевтична група R “Дихателна система”, анатомо- терапевтична група P “Антипаразитни продукти, инсектициди и репеленти”, анатомо- терапевтична група S “Сензорни органи" и анатомо- терапевтична група V “Разни”</w:t>
      </w:r>
      <w:r w:rsidR="002F60FB" w:rsidRPr="002F60FB">
        <w:rPr>
          <w:bCs/>
          <w:sz w:val="22"/>
          <w:szCs w:val="22"/>
        </w:rPr>
        <w:t xml:space="preserve"> за нуждите на МБАЛ "Д-р Стойчо Христов" ЕООД гр. Севлиево във връзка с Рамково споразумение № РД-11-151/19.03.2021 г. на ЦОП сектор "Здравеопазване"</w:t>
      </w:r>
      <w:r w:rsidR="00F60EEB" w:rsidRPr="002F60FB">
        <w:rPr>
          <w:b/>
          <w:bCs/>
          <w:sz w:val="22"/>
          <w:szCs w:val="22"/>
        </w:rPr>
        <w:t xml:space="preserve">, </w:t>
      </w:r>
      <w:r w:rsidRPr="002F60FB">
        <w:rPr>
          <w:sz w:val="22"/>
          <w:szCs w:val="22"/>
          <w:lang w:val="bg-BG"/>
        </w:rPr>
        <w:t xml:space="preserve">открита с </w:t>
      </w:r>
      <w:r w:rsidR="00942BDB" w:rsidRPr="002F60FB">
        <w:rPr>
          <w:sz w:val="22"/>
          <w:szCs w:val="22"/>
          <w:lang w:val="bg-BG"/>
        </w:rPr>
        <w:t>Покана с изх.</w:t>
      </w:r>
      <w:r w:rsidR="00942BDB" w:rsidRPr="002F60FB">
        <w:rPr>
          <w:sz w:val="22"/>
          <w:szCs w:val="22"/>
        </w:rPr>
        <w:t xml:space="preserve"> № </w:t>
      </w:r>
      <w:r w:rsidR="002F60FB" w:rsidRPr="002F60FB">
        <w:rPr>
          <w:sz w:val="22"/>
          <w:szCs w:val="22"/>
        </w:rPr>
        <w:t>2</w:t>
      </w:r>
      <w:r w:rsidR="002F60FB" w:rsidRPr="002F60FB">
        <w:rPr>
          <w:sz w:val="22"/>
          <w:szCs w:val="22"/>
          <w:lang w:val="bg-BG"/>
        </w:rPr>
        <w:t>6</w:t>
      </w:r>
      <w:r w:rsidR="00942BDB" w:rsidRPr="002F60FB">
        <w:rPr>
          <w:sz w:val="22"/>
          <w:szCs w:val="22"/>
        </w:rPr>
        <w:t>/</w:t>
      </w:r>
      <w:r w:rsidR="002F60FB" w:rsidRPr="002F60FB">
        <w:rPr>
          <w:sz w:val="22"/>
          <w:szCs w:val="22"/>
          <w:lang w:val="bg-BG"/>
        </w:rPr>
        <w:t>25</w:t>
      </w:r>
      <w:r w:rsidR="00942BDB" w:rsidRPr="002F60FB">
        <w:rPr>
          <w:sz w:val="22"/>
          <w:szCs w:val="22"/>
        </w:rPr>
        <w:t>.0</w:t>
      </w:r>
      <w:r w:rsidR="002F60FB" w:rsidRPr="002F60FB">
        <w:rPr>
          <w:sz w:val="22"/>
          <w:szCs w:val="22"/>
          <w:lang w:val="bg-BG"/>
        </w:rPr>
        <w:t>3</w:t>
      </w:r>
      <w:r w:rsidR="00942BDB" w:rsidRPr="002F60FB">
        <w:rPr>
          <w:sz w:val="22"/>
          <w:szCs w:val="22"/>
        </w:rPr>
        <w:t>.20</w:t>
      </w:r>
      <w:r w:rsidR="00F60EEB" w:rsidRPr="002F60FB">
        <w:rPr>
          <w:sz w:val="22"/>
          <w:szCs w:val="22"/>
          <w:lang w:val="bg-BG"/>
        </w:rPr>
        <w:t>2</w:t>
      </w:r>
      <w:r w:rsidR="00F60EEB" w:rsidRPr="002F60FB">
        <w:rPr>
          <w:sz w:val="22"/>
          <w:szCs w:val="22"/>
        </w:rPr>
        <w:t>1</w:t>
      </w:r>
      <w:r w:rsidRPr="002F60FB">
        <w:rPr>
          <w:sz w:val="22"/>
          <w:szCs w:val="22"/>
        </w:rPr>
        <w:t xml:space="preserve"> г. на управителя на „МБАЛ Д-р Стойчо Христов” ЕООД</w:t>
      </w:r>
      <w:r w:rsidR="00942BDB" w:rsidRPr="002F60FB">
        <w:rPr>
          <w:sz w:val="22"/>
          <w:szCs w:val="22"/>
          <w:lang w:val="bg-BG"/>
        </w:rPr>
        <w:t>, град Севлиево.</w:t>
      </w:r>
    </w:p>
    <w:p w:rsidR="00F67FAE" w:rsidRPr="002F60FB" w:rsidRDefault="00F67FAE" w:rsidP="002F60FB">
      <w:pPr>
        <w:pStyle w:val="3"/>
        <w:jc w:val="left"/>
        <w:rPr>
          <w:sz w:val="22"/>
          <w:szCs w:val="22"/>
        </w:rPr>
      </w:pPr>
    </w:p>
    <w:p w:rsidR="00F67FAE" w:rsidRPr="002F60FB" w:rsidRDefault="00F67FAE" w:rsidP="00F60EEB">
      <w:pPr>
        <w:pStyle w:val="3"/>
        <w:ind w:firstLine="567"/>
        <w:jc w:val="left"/>
        <w:rPr>
          <w:sz w:val="22"/>
          <w:szCs w:val="22"/>
        </w:rPr>
      </w:pPr>
      <w:r w:rsidRPr="002F60FB">
        <w:rPr>
          <w:sz w:val="22"/>
          <w:szCs w:val="22"/>
        </w:rPr>
        <w:t>УВАЖАЕМИ ГОСПОЖИ И ГОСПОДА,</w:t>
      </w:r>
    </w:p>
    <w:p w:rsidR="00F60EEB" w:rsidRPr="002F60FB" w:rsidRDefault="00F67FAE" w:rsidP="00F60EEB">
      <w:pPr>
        <w:jc w:val="both"/>
        <w:rPr>
          <w:b/>
          <w:bCs/>
          <w:sz w:val="22"/>
          <w:szCs w:val="22"/>
        </w:rPr>
      </w:pPr>
      <w:r w:rsidRPr="002F60FB">
        <w:rPr>
          <w:sz w:val="22"/>
          <w:szCs w:val="22"/>
          <w:lang w:val="bg-BG"/>
        </w:rPr>
        <w:t>С на</w:t>
      </w:r>
      <w:r w:rsidR="00942BDB" w:rsidRPr="002F60FB">
        <w:rPr>
          <w:sz w:val="22"/>
          <w:szCs w:val="22"/>
          <w:lang w:val="bg-BG"/>
        </w:rPr>
        <w:t>стоящото Ви уве</w:t>
      </w:r>
      <w:r w:rsidR="002F60FB" w:rsidRPr="002F60FB">
        <w:rPr>
          <w:sz w:val="22"/>
          <w:szCs w:val="22"/>
          <w:lang w:val="bg-BG"/>
        </w:rPr>
        <w:t>домяваме, че на 23</w:t>
      </w:r>
      <w:r w:rsidR="00F60EEB" w:rsidRPr="002F60FB">
        <w:rPr>
          <w:sz w:val="22"/>
          <w:szCs w:val="22"/>
          <w:lang w:val="bg-BG"/>
        </w:rPr>
        <w:t>.</w:t>
      </w:r>
      <w:r w:rsidR="00F60EEB" w:rsidRPr="002F60FB">
        <w:rPr>
          <w:sz w:val="22"/>
          <w:szCs w:val="22"/>
        </w:rPr>
        <w:t>04</w:t>
      </w:r>
      <w:r w:rsidR="00F60EEB" w:rsidRPr="002F60FB">
        <w:rPr>
          <w:sz w:val="22"/>
          <w:szCs w:val="22"/>
          <w:lang w:val="bg-BG"/>
        </w:rPr>
        <w:t>.202</w:t>
      </w:r>
      <w:r w:rsidR="00F60EEB" w:rsidRPr="002F60FB">
        <w:rPr>
          <w:sz w:val="22"/>
          <w:szCs w:val="22"/>
        </w:rPr>
        <w:t>1</w:t>
      </w:r>
      <w:r w:rsidRPr="002F60FB">
        <w:rPr>
          <w:sz w:val="22"/>
          <w:szCs w:val="22"/>
          <w:lang w:val="bg-BG"/>
        </w:rPr>
        <w:t xml:space="preserve"> година, от </w:t>
      </w:r>
      <w:r w:rsidR="00942BDB" w:rsidRPr="002F60FB">
        <w:rPr>
          <w:sz w:val="22"/>
          <w:szCs w:val="22"/>
        </w:rPr>
        <w:t>1</w:t>
      </w:r>
      <w:r w:rsidR="007F15DA" w:rsidRPr="002F60FB">
        <w:rPr>
          <w:sz w:val="22"/>
          <w:szCs w:val="22"/>
        </w:rPr>
        <w:t>3</w:t>
      </w:r>
      <w:r w:rsidR="00942BDB" w:rsidRPr="002F60FB">
        <w:rPr>
          <w:sz w:val="22"/>
          <w:szCs w:val="22"/>
          <w:lang w:val="bg-BG"/>
        </w:rPr>
        <w:t>:</w:t>
      </w:r>
      <w:r w:rsidR="002F60FB" w:rsidRPr="002F60FB">
        <w:rPr>
          <w:sz w:val="22"/>
          <w:szCs w:val="22"/>
          <w:lang w:val="bg-BG"/>
        </w:rPr>
        <w:t>0</w:t>
      </w:r>
      <w:r w:rsidRPr="002F60FB">
        <w:rPr>
          <w:sz w:val="22"/>
          <w:szCs w:val="22"/>
        </w:rPr>
        <w:t>0</w:t>
      </w:r>
      <w:r w:rsidRPr="002F60FB">
        <w:rPr>
          <w:sz w:val="22"/>
          <w:szCs w:val="22"/>
          <w:lang w:val="bg-BG"/>
        </w:rPr>
        <w:t xml:space="preserve"> часа в сградата на „МБАЛ Д-р Стойчо Христов” ЕООД, находяща се в град Севлиево, ул. „Стефан Пешев” № 147, в кабинет на главна медицинска сестра, находящ се на 5 етаж в сградата, на осн. чл. 58, ал. 3 от ППЗОП </w:t>
      </w:r>
      <w:r w:rsidRPr="002F60FB">
        <w:rPr>
          <w:sz w:val="22"/>
          <w:szCs w:val="22"/>
        </w:rPr>
        <w:t xml:space="preserve">, </w:t>
      </w:r>
      <w:r w:rsidRPr="002F60FB">
        <w:rPr>
          <w:sz w:val="22"/>
          <w:szCs w:val="22"/>
          <w:lang w:val="bg-BG"/>
        </w:rPr>
        <w:t xml:space="preserve">ще бъде проведен публичен жребий за избор на изпълнител по </w:t>
      </w:r>
      <w:r w:rsidR="00F60EEB" w:rsidRPr="002F60FB">
        <w:rPr>
          <w:sz w:val="22"/>
          <w:szCs w:val="22"/>
        </w:rPr>
        <w:t>процедура по вътрешно конкурентен избор с</w:t>
      </w:r>
      <w:r w:rsidR="00F60EEB" w:rsidRPr="002F60FB">
        <w:rPr>
          <w:sz w:val="22"/>
          <w:szCs w:val="22"/>
          <w:lang w:val="bg-BG"/>
        </w:rPr>
        <w:t xml:space="preserve"> предмет</w:t>
      </w:r>
      <w:r w:rsidR="002F60FB" w:rsidRPr="002F60FB">
        <w:rPr>
          <w:sz w:val="22"/>
          <w:szCs w:val="22"/>
          <w:lang w:val="bg-BG"/>
        </w:rPr>
        <w:t xml:space="preserve">: </w:t>
      </w:r>
      <w:r w:rsidR="002F60FB" w:rsidRPr="002F60FB">
        <w:rPr>
          <w:b/>
          <w:sz w:val="22"/>
          <w:szCs w:val="22"/>
        </w:rPr>
        <w:t>,</w:t>
      </w:r>
      <w:r w:rsidR="002F60FB" w:rsidRPr="002F60FB">
        <w:rPr>
          <w:b/>
          <w:sz w:val="22"/>
          <w:szCs w:val="22"/>
          <w:lang/>
        </w:rPr>
        <w:t>Лекарствени продукти от анатомо- терапевтична група N “Нервна система”, анатомо- терапевтична група R “Дихателна система”, анатомо- терапевтична група P “Антипаразитни продукти, инсектициди и репеленти”, анатомо- терапевтична група S “Сензорни органи" и анатомо- терапевтична група V “Разни”</w:t>
      </w:r>
      <w:r w:rsidR="002F60FB" w:rsidRPr="002F60FB">
        <w:rPr>
          <w:bCs/>
          <w:sz w:val="22"/>
          <w:szCs w:val="22"/>
        </w:rPr>
        <w:t xml:space="preserve"> за нуждите на МБАЛ "Д-р Стойчо Христов" ЕООД гр. Севлиево във връзка с Рамково споразумение № РД-11-151/19.03.2021 г. на ЦОП сектор "Здравеопазване"</w:t>
      </w:r>
      <w:r w:rsidR="00F60EEB" w:rsidRPr="002F60FB">
        <w:rPr>
          <w:b/>
          <w:bCs/>
          <w:sz w:val="22"/>
          <w:szCs w:val="22"/>
        </w:rPr>
        <w:t xml:space="preserve">. </w:t>
      </w:r>
    </w:p>
    <w:p w:rsidR="00F67FAE" w:rsidRPr="002F60FB" w:rsidRDefault="00F67FAE" w:rsidP="00F60EEB">
      <w:pPr>
        <w:jc w:val="both"/>
        <w:rPr>
          <w:sz w:val="22"/>
          <w:szCs w:val="22"/>
          <w:lang w:val="bg-BG"/>
        </w:rPr>
      </w:pPr>
      <w:r w:rsidRPr="002F60FB">
        <w:rPr>
          <w:sz w:val="22"/>
          <w:szCs w:val="22"/>
          <w:lang w:val="bg-BG"/>
        </w:rPr>
        <w:t>При провеждането на жребия могат да присъстват представители на участниците в процедурата /представител по закон или упълномощено от него лице, легитимиращо се с пълномощно с нотариална заверка на подписа/, както и представители на средствата за масова информация.</w:t>
      </w:r>
    </w:p>
    <w:p w:rsidR="00942BDB" w:rsidRPr="002F60FB" w:rsidRDefault="00942BDB" w:rsidP="00F67FAE">
      <w:pPr>
        <w:ind w:firstLine="567"/>
        <w:jc w:val="both"/>
        <w:rPr>
          <w:sz w:val="22"/>
          <w:szCs w:val="22"/>
          <w:lang w:val="bg-BG"/>
        </w:rPr>
      </w:pPr>
    </w:p>
    <w:p w:rsidR="00F67FAE" w:rsidRPr="002F60FB" w:rsidRDefault="00F67FAE" w:rsidP="00F67FAE">
      <w:pPr>
        <w:ind w:firstLine="567"/>
        <w:jc w:val="both"/>
        <w:rPr>
          <w:b/>
          <w:sz w:val="22"/>
          <w:szCs w:val="22"/>
          <w:lang w:val="bg-BG"/>
        </w:rPr>
      </w:pPr>
      <w:r w:rsidRPr="002F60FB">
        <w:rPr>
          <w:b/>
          <w:sz w:val="22"/>
          <w:szCs w:val="22"/>
          <w:lang w:val="bg-BG"/>
        </w:rPr>
        <w:t>Регламент за провеждане на публичния жребий:</w:t>
      </w:r>
    </w:p>
    <w:p w:rsidR="00F67FAE" w:rsidRPr="002F60FB" w:rsidRDefault="00F67FAE" w:rsidP="00F67FAE">
      <w:pPr>
        <w:ind w:firstLine="567"/>
        <w:jc w:val="both"/>
        <w:rPr>
          <w:sz w:val="22"/>
          <w:szCs w:val="22"/>
          <w:lang w:val="bg-BG"/>
        </w:rPr>
      </w:pPr>
      <w:r w:rsidRPr="002F60FB">
        <w:rPr>
          <w:sz w:val="22"/>
          <w:szCs w:val="22"/>
          <w:lang w:val="bg-BG"/>
        </w:rPr>
        <w:t xml:space="preserve">Комисията ще подготви два еднакви, бели, непрозрачни пощенски плика, както и две бели листчета с изписани имената на участниците в жребия. Преди започване тегленето на жребия пликовете и листчетата с имената ще бъдат показани на присъстващите в залата лица. След това председателят на комисията ще постави всяко от листчетата в отделен плик, а пликовете в голяма кутия. Председателят на комисията ще разбърка продължително време пликовете в кутията, след което ще изтегли печелившия плик. Участникът, чието име е изписано на листчето, съдържащо се в този плик ще бъде обявен за победител в жребия. След това председателят ще изтегли и отвори другия плик и ще извади от него листчето с имената на другия участник, с цел проверка на неговото съдържание.  </w:t>
      </w:r>
    </w:p>
    <w:p w:rsidR="00F67FAE" w:rsidRPr="002F60FB" w:rsidRDefault="00F67FAE" w:rsidP="00F67FAE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val="bg-BG"/>
        </w:rPr>
      </w:pPr>
    </w:p>
    <w:p w:rsidR="00F67FAE" w:rsidRPr="002F60FB" w:rsidRDefault="00F67FAE" w:rsidP="00F67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F60FB" w:rsidRDefault="00F67FAE" w:rsidP="00F67FAE">
      <w:pPr>
        <w:autoSpaceDE w:val="0"/>
        <w:autoSpaceDN w:val="0"/>
        <w:adjustRightInd w:val="0"/>
        <w:jc w:val="both"/>
        <w:rPr>
          <w:sz w:val="22"/>
          <w:szCs w:val="22"/>
          <w:lang w:val="bg-BG"/>
        </w:rPr>
      </w:pPr>
      <w:r w:rsidRPr="002F60FB">
        <w:rPr>
          <w:sz w:val="22"/>
          <w:szCs w:val="22"/>
          <w:lang w:val="bg-BG"/>
        </w:rPr>
        <w:t xml:space="preserve">                                                                      </w:t>
      </w:r>
    </w:p>
    <w:p w:rsidR="00F60EEB" w:rsidRPr="002F60FB" w:rsidRDefault="002F60FB" w:rsidP="00F67FAE">
      <w:pPr>
        <w:autoSpaceDE w:val="0"/>
        <w:autoSpaceDN w:val="0"/>
        <w:adjustRightInd w:val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                                                                        </w:t>
      </w:r>
      <w:r w:rsidR="00F67FAE" w:rsidRPr="002F60FB">
        <w:rPr>
          <w:b/>
          <w:sz w:val="22"/>
          <w:szCs w:val="22"/>
          <w:lang w:val="bg-BG"/>
        </w:rPr>
        <w:t>ПРЕДСЕДАТЕЛ:</w:t>
      </w:r>
    </w:p>
    <w:p w:rsidR="00FA1DE6" w:rsidRPr="002F60FB" w:rsidRDefault="00F60EEB" w:rsidP="00F60EEB">
      <w:pPr>
        <w:autoSpaceDE w:val="0"/>
        <w:autoSpaceDN w:val="0"/>
        <w:adjustRightInd w:val="0"/>
        <w:jc w:val="center"/>
        <w:rPr>
          <w:sz w:val="22"/>
          <w:szCs w:val="22"/>
          <w:lang w:val="bg-BG"/>
        </w:rPr>
      </w:pPr>
      <w:r w:rsidRPr="002F60FB">
        <w:rPr>
          <w:sz w:val="22"/>
          <w:szCs w:val="22"/>
          <w:lang w:val="bg-BG"/>
        </w:rPr>
        <w:t xml:space="preserve">                                                                     </w:t>
      </w:r>
      <w:r w:rsidRPr="002F60FB">
        <w:rPr>
          <w:sz w:val="22"/>
          <w:szCs w:val="22"/>
        </w:rPr>
        <w:t>/</w:t>
      </w:r>
      <w:r w:rsidRPr="002F60FB">
        <w:rPr>
          <w:sz w:val="22"/>
          <w:szCs w:val="22"/>
          <w:lang w:val="bg-BG"/>
        </w:rPr>
        <w:t>Невена Маринова/</w:t>
      </w:r>
    </w:p>
    <w:p w:rsidR="00F67FAE" w:rsidRPr="0020639A" w:rsidRDefault="0020639A" w:rsidP="00FA1DE6">
      <w:pPr>
        <w:jc w:val="center"/>
        <w:rPr>
          <w:i/>
          <w:lang w:val="bg-BG"/>
        </w:rPr>
      </w:pPr>
      <w:r>
        <w:rPr>
          <w:lang w:val="bg-BG"/>
        </w:rPr>
        <w:t xml:space="preserve">                                                            </w:t>
      </w:r>
      <w:r w:rsidRPr="0020639A">
        <w:rPr>
          <w:i/>
          <w:lang w:val="bg-BG"/>
        </w:rPr>
        <w:t>/Заличени обстоятелства на осн. чл. 37 от ЗОП/</w:t>
      </w:r>
    </w:p>
    <w:p w:rsidR="00F60EEB" w:rsidRPr="007F15DA" w:rsidRDefault="00880333" w:rsidP="00FA1DE6">
      <w:pPr>
        <w:autoSpaceDE w:val="0"/>
        <w:autoSpaceDN w:val="0"/>
        <w:adjustRightInd w:val="0"/>
        <w:jc w:val="center"/>
      </w:pPr>
      <w:r>
        <w:rPr>
          <w:lang w:val="bg-BG"/>
        </w:rPr>
        <w:t xml:space="preserve">              </w:t>
      </w:r>
      <w:r w:rsidR="00FA1DE6">
        <w:rPr>
          <w:lang w:val="bg-BG"/>
        </w:rPr>
        <w:t xml:space="preserve">                                                          </w:t>
      </w:r>
    </w:p>
    <w:p w:rsidR="00F67FAE" w:rsidRDefault="00F67FAE" w:rsidP="00F67FAE">
      <w:pPr>
        <w:pStyle w:val="3"/>
        <w:rPr>
          <w:sz w:val="28"/>
          <w:szCs w:val="28"/>
        </w:rPr>
      </w:pPr>
    </w:p>
    <w:p w:rsidR="006A5358" w:rsidRDefault="006A5358"/>
    <w:sectPr w:rsidR="006A5358" w:rsidSect="006A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FE1" w:rsidRDefault="00544FE1" w:rsidP="00942BDB">
      <w:r>
        <w:separator/>
      </w:r>
    </w:p>
  </w:endnote>
  <w:endnote w:type="continuationSeparator" w:id="0">
    <w:p w:rsidR="00544FE1" w:rsidRDefault="00544FE1" w:rsidP="0094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FE1" w:rsidRDefault="00544FE1" w:rsidP="00942BDB">
      <w:r>
        <w:separator/>
      </w:r>
    </w:p>
  </w:footnote>
  <w:footnote w:type="continuationSeparator" w:id="0">
    <w:p w:rsidR="00544FE1" w:rsidRDefault="00544FE1" w:rsidP="00942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FAE"/>
    <w:rsid w:val="001F6DA1"/>
    <w:rsid w:val="0020639A"/>
    <w:rsid w:val="002F60FB"/>
    <w:rsid w:val="004D739E"/>
    <w:rsid w:val="00544FE1"/>
    <w:rsid w:val="006A5358"/>
    <w:rsid w:val="007C246B"/>
    <w:rsid w:val="007F15DA"/>
    <w:rsid w:val="00880333"/>
    <w:rsid w:val="00885CFC"/>
    <w:rsid w:val="00942BDB"/>
    <w:rsid w:val="00BB23DE"/>
    <w:rsid w:val="00F60EEB"/>
    <w:rsid w:val="00F67FAE"/>
    <w:rsid w:val="00FA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unhideWhenUsed/>
    <w:qFormat/>
    <w:rsid w:val="00F67FAE"/>
    <w:pPr>
      <w:keepNext/>
      <w:jc w:val="center"/>
      <w:outlineLvl w:val="2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F67FAE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2BD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942B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942BD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942BD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rsid w:val="00942BD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42BD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942B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bal_sevlievo130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2021-04-19T08:16:00Z</cp:lastPrinted>
  <dcterms:created xsi:type="dcterms:W3CDTF">2019-05-02T09:49:00Z</dcterms:created>
  <dcterms:modified xsi:type="dcterms:W3CDTF">2021-04-19T08:17:00Z</dcterms:modified>
</cp:coreProperties>
</file>